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 xml:space="preserve">Bosna i Hercegovina </w:t>
      </w:r>
    </w:p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Federacija Bosne i Hercegovine</w:t>
      </w:r>
    </w:p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Hercegovačko-neretvanska županija</w:t>
      </w:r>
    </w:p>
    <w:p w:rsidR="00122AEC" w:rsidRPr="00276BBF" w:rsidRDefault="00122AEC" w:rsidP="00122AEC">
      <w:pPr>
        <w:pStyle w:val="Naslov1"/>
      </w:pPr>
      <w:r w:rsidRPr="00276BBF">
        <w:t>Srednja škola dr. fra Slavka Barbarića u Čitluku</w:t>
      </w:r>
    </w:p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Ur.broj:05-03-</w:t>
      </w:r>
      <w:r w:rsidR="0014298F" w:rsidRPr="00276BBF">
        <w:rPr>
          <w:b w:val="0"/>
          <w:i w:val="0"/>
        </w:rPr>
        <w:t>724</w:t>
      </w:r>
      <w:r w:rsidRPr="00276BBF">
        <w:rPr>
          <w:b w:val="0"/>
          <w:i w:val="0"/>
        </w:rPr>
        <w:t>/202</w:t>
      </w:r>
      <w:r w:rsidR="0014298F" w:rsidRPr="00276BBF">
        <w:rPr>
          <w:b w:val="0"/>
          <w:i w:val="0"/>
        </w:rPr>
        <w:t>4</w:t>
      </w:r>
    </w:p>
    <w:p w:rsidR="00122AEC" w:rsidRPr="00276BBF" w:rsidRDefault="00122AEC" w:rsidP="00122AEC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 xml:space="preserve">Čitluk, </w:t>
      </w:r>
      <w:r w:rsidR="0014298F" w:rsidRPr="00276BBF">
        <w:rPr>
          <w:b w:val="0"/>
          <w:i w:val="0"/>
        </w:rPr>
        <w:t>09</w:t>
      </w:r>
      <w:r w:rsidRPr="00276BBF">
        <w:rPr>
          <w:b w:val="0"/>
          <w:i w:val="0"/>
        </w:rPr>
        <w:t>.</w:t>
      </w:r>
      <w:r w:rsidR="0014298F" w:rsidRPr="00276BBF">
        <w:rPr>
          <w:b w:val="0"/>
          <w:i w:val="0"/>
        </w:rPr>
        <w:t>08</w:t>
      </w:r>
      <w:r w:rsidRPr="00276BBF">
        <w:rPr>
          <w:b w:val="0"/>
          <w:i w:val="0"/>
        </w:rPr>
        <w:t>.202</w:t>
      </w:r>
      <w:r w:rsidR="0014298F" w:rsidRPr="00276BBF">
        <w:rPr>
          <w:b w:val="0"/>
          <w:i w:val="0"/>
        </w:rPr>
        <w:t>4</w:t>
      </w:r>
      <w:r w:rsidRPr="00276BBF">
        <w:rPr>
          <w:b w:val="0"/>
          <w:i w:val="0"/>
        </w:rPr>
        <w:t>.godine</w:t>
      </w:r>
    </w:p>
    <w:p w:rsidR="00122AEC" w:rsidRPr="00276BBF" w:rsidRDefault="00122AEC" w:rsidP="00122AEC">
      <w:p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62.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96.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srednjoškolskom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HNŽ-a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8/00, 4/04, 5/04, 8/06),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članka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8.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Kolektivnog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ugovora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djelatnost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srednjeg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obrazovanja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HNŽ-u ("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HNŽ-a",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7/23,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prosvjete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športa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: 02-30-1</w:t>
      </w:r>
      <w:r w:rsidR="0014298F" w:rsidRPr="00276BBF">
        <w:rPr>
          <w:rFonts w:ascii="Times New Roman" w:hAnsi="Times New Roman" w:cs="Times New Roman"/>
          <w:sz w:val="24"/>
          <w:szCs w:val="24"/>
        </w:rPr>
        <w:t>728</w:t>
      </w:r>
      <w:r w:rsidRPr="00276BBF">
        <w:rPr>
          <w:rFonts w:ascii="Times New Roman" w:hAnsi="Times New Roman" w:cs="Times New Roman"/>
          <w:sz w:val="24"/>
          <w:szCs w:val="24"/>
        </w:rPr>
        <w:t>/2</w:t>
      </w:r>
      <w:r w:rsidR="0014298F" w:rsidRPr="00276BBF">
        <w:rPr>
          <w:rFonts w:ascii="Times New Roman" w:hAnsi="Times New Roman" w:cs="Times New Roman"/>
          <w:sz w:val="24"/>
          <w:szCs w:val="24"/>
        </w:rPr>
        <w:t>4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="0014298F" w:rsidRPr="00276BBF">
        <w:rPr>
          <w:rFonts w:ascii="Times New Roman" w:hAnsi="Times New Roman" w:cs="Times New Roman"/>
          <w:sz w:val="24"/>
          <w:szCs w:val="24"/>
        </w:rPr>
        <w:t>30</w:t>
      </w:r>
      <w:r w:rsidRPr="00276BBF">
        <w:rPr>
          <w:rFonts w:ascii="Times New Roman" w:hAnsi="Times New Roman" w:cs="Times New Roman"/>
          <w:sz w:val="24"/>
          <w:szCs w:val="24"/>
        </w:rPr>
        <w:t>.</w:t>
      </w:r>
      <w:r w:rsidR="0014298F" w:rsidRPr="00276BBF">
        <w:rPr>
          <w:rFonts w:ascii="Times New Roman" w:hAnsi="Times New Roman" w:cs="Times New Roman"/>
          <w:sz w:val="24"/>
          <w:szCs w:val="24"/>
        </w:rPr>
        <w:t>07</w:t>
      </w:r>
      <w:r w:rsidRPr="00276BBF">
        <w:rPr>
          <w:rFonts w:ascii="Times New Roman" w:hAnsi="Times New Roman" w:cs="Times New Roman"/>
          <w:sz w:val="24"/>
          <w:szCs w:val="24"/>
        </w:rPr>
        <w:t>.202</w:t>
      </w:r>
      <w:r w:rsidR="0014298F" w:rsidRPr="00276BB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dopune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prosvjete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športa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HNŽ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>: 02-30-1728/24</w:t>
      </w:r>
      <w:r w:rsidR="0014298F" w:rsidRPr="00276BBF">
        <w:rPr>
          <w:rFonts w:ascii="Times New Roman" w:hAnsi="Times New Roman" w:cs="Times New Roman"/>
          <w:sz w:val="24"/>
          <w:szCs w:val="24"/>
        </w:rPr>
        <w:t>-1</w:t>
      </w:r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="0014298F" w:rsidRPr="00276BBF">
        <w:rPr>
          <w:rFonts w:ascii="Times New Roman" w:hAnsi="Times New Roman" w:cs="Times New Roman"/>
          <w:sz w:val="24"/>
          <w:szCs w:val="24"/>
        </w:rPr>
        <w:t>01</w:t>
      </w:r>
      <w:r w:rsidR="0014298F" w:rsidRPr="00276BBF">
        <w:rPr>
          <w:rFonts w:ascii="Times New Roman" w:hAnsi="Times New Roman" w:cs="Times New Roman"/>
          <w:sz w:val="24"/>
          <w:szCs w:val="24"/>
        </w:rPr>
        <w:t>.0</w:t>
      </w:r>
      <w:r w:rsidR="0014298F" w:rsidRPr="00276BBF">
        <w:rPr>
          <w:rFonts w:ascii="Times New Roman" w:hAnsi="Times New Roman" w:cs="Times New Roman"/>
          <w:sz w:val="24"/>
          <w:szCs w:val="24"/>
        </w:rPr>
        <w:t>8</w:t>
      </w:r>
      <w:r w:rsidR="0014298F" w:rsidRPr="00276BBF">
        <w:rPr>
          <w:rFonts w:ascii="Times New Roman" w:hAnsi="Times New Roman" w:cs="Times New Roman"/>
          <w:sz w:val="24"/>
          <w:szCs w:val="24"/>
        </w:rPr>
        <w:t xml:space="preserve">.2024.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, 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fra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Slavka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Barbarića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Čitluku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: 05-03-</w:t>
      </w:r>
      <w:r w:rsidR="0014298F" w:rsidRPr="00276BBF">
        <w:rPr>
          <w:rFonts w:ascii="Times New Roman" w:hAnsi="Times New Roman" w:cs="Times New Roman"/>
          <w:sz w:val="24"/>
          <w:szCs w:val="24"/>
        </w:rPr>
        <w:t>722</w:t>
      </w:r>
      <w:r w:rsidRPr="00276BBF">
        <w:rPr>
          <w:rFonts w:ascii="Times New Roman" w:hAnsi="Times New Roman" w:cs="Times New Roman"/>
          <w:sz w:val="24"/>
          <w:szCs w:val="24"/>
        </w:rPr>
        <w:t>/202</w:t>
      </w:r>
      <w:r w:rsidR="0014298F" w:rsidRPr="00276BBF">
        <w:rPr>
          <w:rFonts w:ascii="Times New Roman" w:hAnsi="Times New Roman" w:cs="Times New Roman"/>
          <w:sz w:val="24"/>
          <w:szCs w:val="24"/>
        </w:rPr>
        <w:t>4</w:t>
      </w:r>
      <w:r w:rsidRPr="00276B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="0014298F" w:rsidRPr="00276BBF">
        <w:rPr>
          <w:rFonts w:ascii="Times New Roman" w:hAnsi="Times New Roman" w:cs="Times New Roman"/>
          <w:sz w:val="24"/>
          <w:szCs w:val="24"/>
        </w:rPr>
        <w:t>09</w:t>
      </w:r>
      <w:r w:rsidRPr="00276BBF">
        <w:rPr>
          <w:rFonts w:ascii="Times New Roman" w:hAnsi="Times New Roman" w:cs="Times New Roman"/>
          <w:sz w:val="24"/>
          <w:szCs w:val="24"/>
        </w:rPr>
        <w:t>.</w:t>
      </w:r>
      <w:r w:rsidR="0014298F" w:rsidRPr="00276BBF">
        <w:rPr>
          <w:rFonts w:ascii="Times New Roman" w:hAnsi="Times New Roman" w:cs="Times New Roman"/>
          <w:sz w:val="24"/>
          <w:szCs w:val="24"/>
        </w:rPr>
        <w:t>08</w:t>
      </w:r>
      <w:r w:rsidRPr="00276BBF">
        <w:rPr>
          <w:rFonts w:ascii="Times New Roman" w:hAnsi="Times New Roman" w:cs="Times New Roman"/>
          <w:sz w:val="24"/>
          <w:szCs w:val="24"/>
        </w:rPr>
        <w:t>.202</w:t>
      </w:r>
      <w:r w:rsidR="0014298F" w:rsidRPr="00276BBF">
        <w:rPr>
          <w:rFonts w:ascii="Times New Roman" w:hAnsi="Times New Roman" w:cs="Times New Roman"/>
          <w:sz w:val="24"/>
          <w:szCs w:val="24"/>
        </w:rPr>
        <w:t>4</w:t>
      </w:r>
      <w:r w:rsidRPr="00276B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se:</w:t>
      </w:r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EC" w:rsidRPr="00276BBF" w:rsidRDefault="00122AEC" w:rsidP="00122A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BF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122AEC" w:rsidRPr="00276BBF" w:rsidRDefault="00122AEC" w:rsidP="00122A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odnos</w:t>
      </w:r>
      <w:proofErr w:type="spellEnd"/>
    </w:p>
    <w:p w:rsidR="00122AEC" w:rsidRPr="00276BBF" w:rsidRDefault="00122AEC" w:rsidP="00122AE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AEC" w:rsidRPr="00276BBF" w:rsidRDefault="00122AEC" w:rsidP="00122AEC">
      <w:pPr>
        <w:pStyle w:val="Odlomakpopisa"/>
        <w:numPr>
          <w:ilvl w:val="0"/>
          <w:numId w:val="1"/>
        </w:numPr>
        <w:tabs>
          <w:tab w:val="left" w:pos="990"/>
        </w:tabs>
        <w:spacing w:after="160" w:line="252" w:lineRule="auto"/>
        <w:jc w:val="both"/>
        <w:rPr>
          <w:b/>
        </w:rPr>
      </w:pPr>
      <w:r w:rsidRPr="00276BBF">
        <w:rPr>
          <w:b/>
        </w:rPr>
        <w:t xml:space="preserve">određeno vrijeme do </w:t>
      </w:r>
      <w:r w:rsidRPr="00276BBF">
        <w:rPr>
          <w:b/>
        </w:rPr>
        <w:t>15</w:t>
      </w:r>
      <w:r w:rsidRPr="00276BBF">
        <w:rPr>
          <w:b/>
        </w:rPr>
        <w:t>.</w:t>
      </w:r>
      <w:r w:rsidRPr="00276BBF">
        <w:rPr>
          <w:b/>
        </w:rPr>
        <w:t>7</w:t>
      </w:r>
      <w:r w:rsidRPr="00276BBF">
        <w:rPr>
          <w:b/>
        </w:rPr>
        <w:t>.202</w:t>
      </w:r>
      <w:r w:rsidRPr="00276BBF">
        <w:rPr>
          <w:b/>
        </w:rPr>
        <w:t>5</w:t>
      </w:r>
      <w:r w:rsidRPr="00276BBF">
        <w:rPr>
          <w:b/>
        </w:rPr>
        <w:t>. godine: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Tjelesna i zdravstvena kultura ………..   1 izvršitelj  (6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Biologija…………………………           1 izvršitelj    (7 sata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Kemija………………………….            1 izvršitelj    (4 sata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Informatika………………………          1 izvršitelj   (22 sata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Informatika……………………             1 izvršitelj  (2 sata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predmeta Geografija……………………               1 izvršitelj   (6 sati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22AEC">
        <w:rPr>
          <w:rFonts w:ascii="Times New Roman" w:hAnsi="Times New Roman" w:cs="Times New Roman"/>
          <w:sz w:val="24"/>
          <w:szCs w:val="24"/>
          <w:lang w:val="hr-HR"/>
        </w:rPr>
        <w:t xml:space="preserve">nastavnik predmeta Povijest    ……………………….          </w:t>
      </w:r>
      <w:r w:rsidR="005E1A21">
        <w:rPr>
          <w:rFonts w:ascii="Times New Roman" w:hAnsi="Times New Roman" w:cs="Times New Roman"/>
          <w:sz w:val="24"/>
          <w:szCs w:val="24"/>
          <w:lang w:val="hr-HR"/>
        </w:rPr>
        <w:t>1 izvršitelj (8 sati</w:t>
      </w:r>
      <w:r w:rsidRPr="00122AEC">
        <w:rPr>
          <w:rFonts w:ascii="Times New Roman" w:hAnsi="Times New Roman" w:cs="Times New Roman"/>
          <w:sz w:val="24"/>
          <w:szCs w:val="24"/>
          <w:lang w:val="hr-HR"/>
        </w:rPr>
        <w:t xml:space="preserve">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predmeta Glazbena umjetnost……………..         1 izvršitelj  (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11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sat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Vjeronauk……………………               1 izvršitelj    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(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13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Hrvatski jezik………………….           1 izvršitelj     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(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17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predmeta Engleski jezik………………….           1 izvršitelj    (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19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predmeta Francuski jezik………………....          1 izvršitelj     (4 sata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ekonomske skupine predmeta………………..     1 izvršitelj  (11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ugostiteljskog posluživanja 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praktične nastave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1 izvršitelj   (7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predmeta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Poznavanja robe i prehrane…               1 izvršitelj  (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11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sat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uharstva ……………………………………….1 izvršitelj   (6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nastavnika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praktične nastave slastičarstva ………….       1 izvršitelj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(9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slastičarstva…………….……………….          1 izvršitelj (4 sata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predmeta P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sihologij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......................................        1 izvršitelj (8 sati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predmeta L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ikovna umjetnost…………..              1 izvršitelj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(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11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sat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tjedno) </w:t>
      </w:r>
    </w:p>
    <w:p w:rsidR="00122AEC" w:rsidRPr="00122AEC" w:rsidRDefault="00122AEC" w:rsidP="00122AEC">
      <w:pPr>
        <w:numPr>
          <w:ilvl w:val="0"/>
          <w:numId w:val="7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122AEC">
        <w:rPr>
          <w:rFonts w:ascii="Times New Roman" w:eastAsia="Times New Roman" w:hAnsi="Times New Roman" w:cs="Times New Roman"/>
          <w:lang w:val="hr-HR" w:eastAsia="hr-HR"/>
        </w:rPr>
        <w:t xml:space="preserve">nastavnik </w:t>
      </w:r>
      <w:r w:rsidRPr="00276BBF">
        <w:rPr>
          <w:rFonts w:ascii="Times New Roman" w:eastAsia="Times New Roman" w:hAnsi="Times New Roman" w:cs="Times New Roman"/>
          <w:lang w:val="hr-HR" w:eastAsia="hr-HR"/>
        </w:rPr>
        <w:t>predmeta P</w:t>
      </w:r>
      <w:r w:rsidRPr="00122AEC">
        <w:rPr>
          <w:rFonts w:ascii="Times New Roman" w:eastAsia="Times New Roman" w:hAnsi="Times New Roman" w:cs="Times New Roman"/>
          <w:lang w:val="hr-HR" w:eastAsia="hr-HR"/>
        </w:rPr>
        <w:t>ovijesti umjetnosti i kulturno</w:t>
      </w:r>
      <w:r w:rsidRPr="00276BBF">
        <w:rPr>
          <w:rFonts w:ascii="Times New Roman" w:eastAsia="Times New Roman" w:hAnsi="Times New Roman" w:cs="Times New Roman"/>
          <w:lang w:val="hr-HR" w:eastAsia="hr-HR"/>
        </w:rPr>
        <w:t>-</w:t>
      </w:r>
      <w:r w:rsidRPr="00122AEC">
        <w:rPr>
          <w:rFonts w:ascii="Times New Roman" w:eastAsia="Times New Roman" w:hAnsi="Times New Roman" w:cs="Times New Roman"/>
          <w:lang w:val="hr-HR" w:eastAsia="hr-HR"/>
        </w:rPr>
        <w:t>povijesne baštine…</w:t>
      </w:r>
      <w:r w:rsidRPr="00122AEC">
        <w:rPr>
          <w:rFonts w:ascii="Times New Roman" w:eastAsia="Times New Roman" w:hAnsi="Times New Roman" w:cs="Times New Roman"/>
          <w:b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lang w:val="hr-HR" w:eastAsia="hr-HR"/>
        </w:rPr>
        <w:t xml:space="preserve">1 izvršitelj  (2 sata tjedno) </w:t>
      </w:r>
    </w:p>
    <w:p w:rsidR="00122AEC" w:rsidRPr="00122AEC" w:rsidRDefault="00122AEC" w:rsidP="00531EA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strojarske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stručno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te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orijske skupine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predmeta i prak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se.....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 izvršitelj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(21 sati tjedno) </w:t>
      </w:r>
    </w:p>
    <w:p w:rsidR="00122AEC" w:rsidRPr="00122AEC" w:rsidRDefault="002A0BED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astavnik strojarske skupine predmeta ……………… 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………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 izvršitelj (2 sata tjedno)</w:t>
      </w:r>
    </w:p>
    <w:p w:rsidR="00122AEC" w:rsidRPr="00122AEC" w:rsidRDefault="00122AEC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praktične nastave obrade i montaže ……………… 1 izvršitelj  (14 sati tjedno)</w:t>
      </w:r>
    </w:p>
    <w:p w:rsidR="00122AEC" w:rsidRPr="00122AEC" w:rsidRDefault="002A0BED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astavnik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predmeta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Elektrotehnik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……………………………. 1 izvršitelj  (1 sat tjedno) </w:t>
      </w:r>
    </w:p>
    <w:p w:rsidR="00122AEC" w:rsidRPr="00276BBF" w:rsidRDefault="002A0BED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premačica……………………………………</w:t>
      </w: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………</w:t>
      </w:r>
      <w:r w:rsidR="00122AEC"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....   1 izvršitelj (puno radno vrijeme)</w:t>
      </w:r>
    </w:p>
    <w:p w:rsidR="002A0BED" w:rsidRPr="00122AEC" w:rsidRDefault="002A0BED" w:rsidP="00122AE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nastavnik praktične nastave </w:t>
      </w:r>
      <w:proofErr w:type="spellStart"/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Vodoinstalacija</w:t>
      </w:r>
      <w:proofErr w:type="spellEnd"/>
      <w:r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……………  1 izvršitelj (18 sati tjedno)</w:t>
      </w:r>
    </w:p>
    <w:p w:rsidR="00122AEC" w:rsidRPr="00122AEC" w:rsidRDefault="00122AEC" w:rsidP="00122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</w:p>
    <w:p w:rsidR="00122AEC" w:rsidRPr="00122AEC" w:rsidRDefault="00122AEC" w:rsidP="00122AEC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određeno vrijeme do povratka djelatnika s funkcije</w:t>
      </w:r>
      <w:r w:rsidR="002A0BED" w:rsidRPr="00276BB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 a najdulje do 15.7.2025. godine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</w:p>
    <w:p w:rsidR="00122AEC" w:rsidRPr="00122AEC" w:rsidRDefault="00122AEC" w:rsidP="00122AEC">
      <w:pPr>
        <w:numPr>
          <w:ilvl w:val="0"/>
          <w:numId w:val="4"/>
        </w:num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predmeta Geografija……………..                           1 izvršitelj (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puna norma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</w:t>
      </w:r>
    </w:p>
    <w:p w:rsidR="00122AEC" w:rsidRPr="00122AEC" w:rsidRDefault="00122AEC" w:rsidP="00122AEC">
      <w:pPr>
        <w:tabs>
          <w:tab w:val="left" w:pos="99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122AEC" w:rsidRPr="00122AEC" w:rsidRDefault="00122AEC" w:rsidP="00122AEC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lastRenderedPageBreak/>
        <w:t>određeno vrijeme do</w:t>
      </w:r>
      <w:r w:rsidR="002A0BED" w:rsidRPr="00276BB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povratka djelatnika s bolovanja, </w:t>
      </w:r>
      <w:r w:rsidR="002A0BED" w:rsidRPr="00276BB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a najdulje do 15.7.2025. godine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</w:p>
    <w:p w:rsidR="00122AEC" w:rsidRPr="00122AEC" w:rsidRDefault="00122AEC" w:rsidP="00122AEC">
      <w:pPr>
        <w:tabs>
          <w:tab w:val="left" w:pos="9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1. nastavnik </w:t>
      </w:r>
      <w:r w:rsidR="002A0BED" w:rsidRPr="00276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predmeta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Matematike…………………………….</w:t>
      </w: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</w:t>
      </w:r>
      <w:r w:rsidRPr="00122A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 izvršitelj (21 sat tjedno)</w:t>
      </w:r>
    </w:p>
    <w:p w:rsidR="00122AEC" w:rsidRPr="00122AEC" w:rsidRDefault="00122AEC" w:rsidP="00122AEC">
      <w:pPr>
        <w:tabs>
          <w:tab w:val="left" w:pos="99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22AEC" w:rsidRPr="00122AEC" w:rsidRDefault="00122AEC" w:rsidP="00122AEC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122AEC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d) neodređeno vrijeme:</w:t>
      </w:r>
    </w:p>
    <w:p w:rsidR="00122AEC" w:rsidRPr="00276BBF" w:rsidRDefault="00122AEC" w:rsidP="002A0BED">
      <w:pPr>
        <w:pStyle w:val="Bezproreda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276BBF">
        <w:rPr>
          <w:sz w:val="24"/>
          <w:szCs w:val="24"/>
          <w:lang w:val="hr-HR" w:eastAsia="hr-HR"/>
        </w:rPr>
        <w:t>1.</w:t>
      </w:r>
      <w:r w:rsidRPr="00276BBF">
        <w:rPr>
          <w:b/>
          <w:sz w:val="24"/>
          <w:szCs w:val="24"/>
          <w:lang w:val="hr-HR" w:eastAsia="hr-HR"/>
        </w:rPr>
        <w:t xml:space="preserve"> </w:t>
      </w:r>
      <w:r w:rsidR="002A0BED" w:rsidRPr="00276BBF">
        <w:rPr>
          <w:rFonts w:ascii="Times New Roman" w:hAnsi="Times New Roman" w:cs="Times New Roman"/>
          <w:sz w:val="24"/>
          <w:szCs w:val="24"/>
          <w:lang w:val="hr-HR" w:eastAsia="hr-HR"/>
        </w:rPr>
        <w:t>nastavnik s</w:t>
      </w:r>
      <w:r w:rsidRPr="00276BBF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trojarske </w:t>
      </w:r>
      <w:r w:rsidR="002A0BED" w:rsidRPr="00276BBF">
        <w:rPr>
          <w:rFonts w:ascii="Times New Roman" w:hAnsi="Times New Roman" w:cs="Times New Roman"/>
          <w:sz w:val="24"/>
          <w:szCs w:val="24"/>
          <w:lang w:val="hr-HR" w:eastAsia="hr-HR"/>
        </w:rPr>
        <w:t>stručno-teorijske skupine predmeta i prakse</w:t>
      </w:r>
      <w:r w:rsidR="005E1A21">
        <w:rPr>
          <w:rFonts w:ascii="Times New Roman" w:hAnsi="Times New Roman" w:cs="Times New Roman"/>
          <w:sz w:val="24"/>
          <w:szCs w:val="24"/>
          <w:lang w:val="hr-HR" w:eastAsia="hr-HR"/>
        </w:rPr>
        <w:t>..</w:t>
      </w:r>
      <w:r w:rsidRPr="00276BBF">
        <w:rPr>
          <w:rFonts w:ascii="Times New Roman" w:hAnsi="Times New Roman" w:cs="Times New Roman"/>
          <w:sz w:val="24"/>
          <w:szCs w:val="24"/>
          <w:lang w:val="hr-HR" w:eastAsia="hr-HR"/>
        </w:rPr>
        <w:t>1 izvršitelj (20 sati tjedno)</w:t>
      </w:r>
    </w:p>
    <w:p w:rsidR="002A0BED" w:rsidRPr="00276BBF" w:rsidRDefault="00122AEC" w:rsidP="002A0BED">
      <w:pPr>
        <w:pStyle w:val="Bezproreda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hAnsi="Times New Roman" w:cs="Times New Roman"/>
          <w:sz w:val="24"/>
          <w:szCs w:val="24"/>
          <w:lang w:val="hr-HR" w:eastAsia="hr-HR"/>
        </w:rPr>
        <w:t>2.. nastavnik predmeta Tjelesna i zdravstvena kultura …</w:t>
      </w:r>
      <w:r w:rsidR="002A0BED" w:rsidRPr="00276BBF">
        <w:rPr>
          <w:rFonts w:ascii="Times New Roman" w:hAnsi="Times New Roman" w:cs="Times New Roman"/>
          <w:sz w:val="24"/>
          <w:szCs w:val="24"/>
          <w:lang w:val="hr-HR" w:eastAsia="hr-HR"/>
        </w:rPr>
        <w:t>………</w:t>
      </w:r>
      <w:r w:rsidRPr="00276BBF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1 izvršitelj  (20 sati tjedno)</w:t>
      </w:r>
    </w:p>
    <w:p w:rsidR="00122AEC" w:rsidRPr="00276BBF" w:rsidRDefault="00122AEC" w:rsidP="002A0BED">
      <w:pPr>
        <w:pStyle w:val="Bezproreda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276BBF">
        <w:rPr>
          <w:rFonts w:ascii="Times New Roman" w:hAnsi="Times New Roman" w:cs="Times New Roman"/>
          <w:sz w:val="24"/>
          <w:szCs w:val="24"/>
          <w:lang w:val="hr-HR" w:eastAsia="hr-HR"/>
        </w:rPr>
        <w:t>3. nastavnik predmeta Informatika………………..           1 izvršitelj (20 sati tjedno)</w:t>
      </w:r>
    </w:p>
    <w:p w:rsidR="00122AEC" w:rsidRPr="00276BBF" w:rsidRDefault="00122AEC" w:rsidP="002A0BED">
      <w:pPr>
        <w:pStyle w:val="Bezproreda"/>
        <w:rPr>
          <w:rFonts w:ascii="Times New Roman" w:hAnsi="Times New Roman" w:cs="Times New Roman"/>
          <w:b/>
          <w:sz w:val="24"/>
          <w:szCs w:val="24"/>
          <w:lang w:val="hr-HR" w:eastAsia="hr-HR"/>
        </w:rPr>
      </w:pPr>
      <w:r w:rsidRPr="00276BBF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4. </w:t>
      </w:r>
      <w:r w:rsidR="002A0BED" w:rsidRPr="00276BBF">
        <w:rPr>
          <w:rFonts w:ascii="Times New Roman" w:hAnsi="Times New Roman" w:cs="Times New Roman"/>
          <w:sz w:val="24"/>
          <w:szCs w:val="24"/>
          <w:lang w:val="hr-HR" w:eastAsia="hr-HR"/>
        </w:rPr>
        <w:t>s</w:t>
      </w:r>
      <w:r w:rsidRPr="00276BBF">
        <w:rPr>
          <w:rFonts w:ascii="Times New Roman" w:hAnsi="Times New Roman" w:cs="Times New Roman"/>
          <w:sz w:val="24"/>
          <w:szCs w:val="24"/>
          <w:lang w:val="hr-HR" w:eastAsia="hr-HR"/>
        </w:rPr>
        <w:t>premačica……………………………………......   1 izvršitelj (puno radno vrijeme)</w:t>
      </w:r>
    </w:p>
    <w:p w:rsidR="00122AEC" w:rsidRPr="00276BBF" w:rsidRDefault="00122AEC" w:rsidP="00122AEC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22AEC" w:rsidRPr="00276BBF" w:rsidRDefault="00122AEC" w:rsidP="00122AEC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pored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predviđenih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zasnivanje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ispunjavati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predviđene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srednjoškolskom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 (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HNŽ-a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8/00, 4/04, 5/04, 8/06)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važećim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Nastavnim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planom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programom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Pravilnikom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unutarnjoj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organizaciji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sistematizaciji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radnih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mjesta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pedagoškim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standardima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normativima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te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ostalim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normativnim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aktima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Škole</w:t>
      </w:r>
      <w:proofErr w:type="spellEnd"/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22AEC" w:rsidRPr="00276BBF" w:rsidRDefault="00122AEC" w:rsidP="00122AE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sadrži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točnu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poziciju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priložiti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originalne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ovjerene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kopije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(ne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starije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od 6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mjeseci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sljed</w:t>
      </w:r>
      <w:bookmarkStart w:id="0" w:name="_GoBack"/>
      <w:bookmarkEnd w:id="0"/>
      <w:r w:rsidRPr="00276BBF">
        <w:rPr>
          <w:rFonts w:ascii="Times New Roman" w:hAnsi="Times New Roman" w:cs="Times New Roman"/>
          <w:sz w:val="24"/>
          <w:szCs w:val="24"/>
        </w:rPr>
        <w:t>ećih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dokumenata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:</w:t>
      </w:r>
    </w:p>
    <w:p w:rsidR="00122AEC" w:rsidRPr="00276BBF" w:rsidRDefault="00122AEC" w:rsidP="00122AEC">
      <w:pPr>
        <w:pStyle w:val="Bezproreda"/>
        <w:rPr>
          <w:b/>
          <w:sz w:val="24"/>
          <w:szCs w:val="24"/>
        </w:rPr>
      </w:pPr>
      <w:r w:rsidRPr="00276BBF">
        <w:rPr>
          <w:rStyle w:val="Naglaeno"/>
          <w:color w:val="383838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>obavezna</w:t>
      </w:r>
      <w:proofErr w:type="spellEnd"/>
      <w:proofErr w:type="gramStart"/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>dokumentacija</w:t>
      </w:r>
      <w:proofErr w:type="spellEnd"/>
      <w:proofErr w:type="gramEnd"/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točno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naznačenim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mjestom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prijavljuje</w:t>
      </w:r>
      <w:proofErr w:type="spellEnd"/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kraći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životopis</w:t>
      </w:r>
      <w:proofErr w:type="spellEnd"/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76BBF">
        <w:rPr>
          <w:rFonts w:ascii="Times New Roman" w:hAnsi="Times New Roman" w:cs="Times New Roman"/>
          <w:sz w:val="24"/>
          <w:szCs w:val="24"/>
        </w:rPr>
        <w:t>diploma</w:t>
      </w:r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odgovarajućoj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spremi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a) od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rednog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1</w:t>
      </w:r>
      <w:r w:rsidR="0014298F" w:rsidRPr="00276BBF">
        <w:rPr>
          <w:rFonts w:ascii="Times New Roman" w:hAnsi="Times New Roman" w:cs="Times New Roman"/>
          <w:sz w:val="24"/>
          <w:szCs w:val="24"/>
        </w:rPr>
        <w:t>.</w:t>
      </w:r>
      <w:r w:rsidRPr="00276BBF">
        <w:rPr>
          <w:rFonts w:ascii="Times New Roman" w:hAnsi="Times New Roman" w:cs="Times New Roman"/>
          <w:sz w:val="24"/>
          <w:szCs w:val="24"/>
        </w:rPr>
        <w:t>-2</w:t>
      </w:r>
      <w:r w:rsidR="0014298F" w:rsidRPr="00276BB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="0014298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27.</w:t>
      </w:r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redn</w:t>
      </w:r>
      <w:r w:rsidR="0014298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1</w:t>
      </w:r>
      <w:r w:rsidR="0014298F" w:rsidRPr="00276BBF">
        <w:rPr>
          <w:rFonts w:ascii="Times New Roman" w:hAnsi="Times New Roman" w:cs="Times New Roman"/>
          <w:sz w:val="24"/>
          <w:szCs w:val="24"/>
        </w:rPr>
        <w:t>.</w:t>
      </w:r>
      <w:r w:rsidR="00276BBF" w:rsidRPr="00276BBF">
        <w:rPr>
          <w:rFonts w:ascii="Times New Roman" w:hAnsi="Times New Roman" w:cs="Times New Roman"/>
          <w:sz w:val="24"/>
          <w:szCs w:val="24"/>
        </w:rPr>
        <w:t>,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redn</w:t>
      </w:r>
      <w:r w:rsidR="0014298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1</w:t>
      </w:r>
      <w:r w:rsidR="0014298F" w:rsidRPr="00276BBF">
        <w:rPr>
          <w:rFonts w:ascii="Times New Roman" w:hAnsi="Times New Roman" w:cs="Times New Roman"/>
          <w:sz w:val="24"/>
          <w:szCs w:val="24"/>
        </w:rPr>
        <w:t>.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6BB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d) od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rednog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1.-3.</w:t>
      </w:r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svjedodžba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završenoj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stručnoj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spremi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a) pod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rednim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2</w:t>
      </w:r>
      <w:r w:rsidR="0014298F" w:rsidRPr="00276BBF">
        <w:rPr>
          <w:rFonts w:ascii="Times New Roman" w:hAnsi="Times New Roman" w:cs="Times New Roman"/>
          <w:sz w:val="24"/>
          <w:szCs w:val="24"/>
        </w:rPr>
        <w:t>6</w:t>
      </w:r>
      <w:r w:rsidRPr="00276BBF">
        <w:rPr>
          <w:rFonts w:ascii="Times New Roman" w:hAnsi="Times New Roman" w:cs="Times New Roman"/>
          <w:sz w:val="24"/>
          <w:szCs w:val="24"/>
        </w:rPr>
        <w:t>.</w:t>
      </w:r>
      <w:r w:rsidR="0014298F" w:rsidRPr="00276BB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d) pod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rednim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98F" w:rsidRPr="00276BBF">
        <w:rPr>
          <w:rFonts w:ascii="Times New Roman" w:hAnsi="Times New Roman" w:cs="Times New Roman"/>
          <w:sz w:val="24"/>
          <w:szCs w:val="24"/>
        </w:rPr>
        <w:t>brojem</w:t>
      </w:r>
      <w:proofErr w:type="spellEnd"/>
      <w:r w:rsidR="0014298F" w:rsidRPr="00276BBF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izvod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matične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rođenih</w:t>
      </w:r>
      <w:proofErr w:type="spellEnd"/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državljanstvu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EC" w:rsidRPr="00276BBF" w:rsidRDefault="00122AEC" w:rsidP="00122AE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dodatak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diplomi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kandidate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koji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školovanje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završili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Bolonjskom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proces</w:t>
      </w:r>
      <w:r w:rsidRPr="00276BBF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u</w:t>
      </w:r>
      <w:proofErr w:type="spellEnd"/>
    </w:p>
    <w:p w:rsidR="00122AEC" w:rsidRPr="00276BBF" w:rsidRDefault="00122AEC" w:rsidP="00122AEC">
      <w:pPr>
        <w:pStyle w:val="Bezproreda"/>
        <w:rPr>
          <w:b/>
          <w:sz w:val="24"/>
          <w:szCs w:val="24"/>
        </w:rPr>
      </w:pPr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 xml:space="preserve">b) </w:t>
      </w:r>
      <w:proofErr w:type="spellStart"/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>dodatna</w:t>
      </w:r>
      <w:proofErr w:type="spellEnd"/>
      <w:proofErr w:type="gramStart"/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>dokumentacija</w:t>
      </w:r>
      <w:proofErr w:type="spellEnd"/>
      <w:proofErr w:type="gramEnd"/>
      <w:r w:rsidRPr="00276BBF">
        <w:rPr>
          <w:rStyle w:val="Naglaeno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122AEC" w:rsidRPr="00276BBF" w:rsidRDefault="00122AEC" w:rsidP="00122AEC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položenom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a) </w:t>
      </w:r>
      <w:r w:rsidR="00276BBF" w:rsidRPr="00276BBF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rednog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1.-25. </w:t>
      </w:r>
      <w:proofErr w:type="spellStart"/>
      <w:proofErr w:type="gramStart"/>
      <w:r w:rsidR="00276BB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27.</w:t>
      </w:r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1.</w:t>
      </w:r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6BB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proofErr w:type="gram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276BBF">
        <w:rPr>
          <w:rFonts w:ascii="Times New Roman" w:hAnsi="Times New Roman" w:cs="Times New Roman"/>
          <w:sz w:val="24"/>
          <w:szCs w:val="24"/>
        </w:rPr>
        <w:t>rad</w:t>
      </w:r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određeno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ukoliki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posjeduje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BE6B2D" w:rsidRPr="00276BBF" w:rsidRDefault="00BE6B2D" w:rsidP="00122AEC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uvjerenje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položenom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ispitu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ra</w:t>
      </w:r>
      <w:r w:rsidRPr="00276BBF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točku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redni</w:t>
      </w:r>
      <w:proofErr w:type="spell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1.,2.</w:t>
      </w:r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6BBF"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276BBF"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Pr="00276BBF">
        <w:rPr>
          <w:rFonts w:ascii="Times New Roman" w:hAnsi="Times New Roman" w:cs="Times New Roman"/>
          <w:sz w:val="24"/>
          <w:szCs w:val="24"/>
        </w:rPr>
        <w:t>3.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vrijeme</w:t>
      </w:r>
      <w:proofErr w:type="spellEnd"/>
    </w:p>
    <w:p w:rsidR="00122AEC" w:rsidRPr="00276BBF" w:rsidRDefault="00122AEC" w:rsidP="00122AEC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uvjerenje</w:t>
      </w:r>
      <w:proofErr w:type="spellEnd"/>
      <w:r w:rsidRPr="00276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</w:t>
      </w:r>
      <w:proofErr w:type="spellStart"/>
      <w:r w:rsidRPr="00276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nekažnjavanju</w:t>
      </w:r>
      <w:proofErr w:type="spellEnd"/>
    </w:p>
    <w:p w:rsidR="00122AEC" w:rsidRPr="00276BBF" w:rsidRDefault="00122AEC" w:rsidP="00122AEC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dokaz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ostvarenom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radnom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stažu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staža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istim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traženim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Natječajem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22AEC" w:rsidRPr="00276BBF" w:rsidRDefault="00122AEC" w:rsidP="00122AEC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dokaz</w:t>
      </w:r>
      <w:proofErr w:type="spellEnd"/>
      <w:proofErr w:type="gram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dužini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čekanja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birou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ili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nekim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drugim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poslovima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Službe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zapošljavanje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ili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potvrda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prethodnog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poslodavca</w:t>
      </w:r>
      <w:proofErr w:type="spellEnd"/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).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EC" w:rsidRPr="00276BBF" w:rsidRDefault="00122AEC" w:rsidP="00122AEC">
      <w:pPr>
        <w:pStyle w:val="Odlomakpopisa"/>
        <w:ind w:left="0"/>
        <w:jc w:val="both"/>
        <w:rPr>
          <w:color w:val="000000" w:themeColor="text1"/>
          <w:shd w:val="clear" w:color="auto" w:fill="FFFFFF"/>
        </w:rPr>
      </w:pPr>
    </w:p>
    <w:p w:rsidR="00122AEC" w:rsidRPr="00276BBF" w:rsidRDefault="00122AEC" w:rsidP="00BE6B2D">
      <w:pPr>
        <w:pStyle w:val="Odlomakpopisa"/>
        <w:ind w:left="0"/>
        <w:jc w:val="both"/>
        <w:rPr>
          <w:color w:val="000000" w:themeColor="text1"/>
        </w:rPr>
      </w:pPr>
      <w:r w:rsidRPr="00276BBF">
        <w:rPr>
          <w:color w:val="000000" w:themeColor="text1"/>
          <w:shd w:val="clear" w:color="auto" w:fill="FFFFFF"/>
        </w:rPr>
        <w:t xml:space="preserve">Nakon konačne odluke o izboru,  a  prije zaključivanja ugovora o radu  izabrani kandidati dužni su dostaviti: </w:t>
      </w:r>
      <w:r w:rsidRPr="00276BBF">
        <w:t xml:space="preserve">liječničko uvjerenje nadležne zdravstvene ustanove o općoj zdravstvenoj sposobnosti za obavljanje poslova radnog mjesta </w:t>
      </w:r>
      <w:r w:rsidRPr="00276BBF">
        <w:rPr>
          <w:color w:val="000000" w:themeColor="text1"/>
          <w:shd w:val="clear" w:color="auto" w:fill="FFFFFF"/>
        </w:rPr>
        <w:t>(ne starije od 6 mjeseci).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formalno-pravne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natječajem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upućuju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r w:rsidRPr="00276BBF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Pr="00276BBF">
        <w:rPr>
          <w:rFonts w:ascii="Times New Roman" w:hAnsi="Times New Roman"/>
          <w:sz w:val="24"/>
          <w:szCs w:val="24"/>
        </w:rPr>
        <w:t>dalje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76BB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Povjerenstvo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pismeni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usmeni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dio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ispita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6BBF">
        <w:rPr>
          <w:rFonts w:ascii="Times New Roman" w:hAnsi="Times New Roman"/>
          <w:sz w:val="24"/>
          <w:szCs w:val="24"/>
        </w:rPr>
        <w:t>ili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samo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na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usmeni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dio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ispita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276BBF">
        <w:rPr>
          <w:rFonts w:ascii="Times New Roman" w:hAnsi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kandidate</w:t>
      </w:r>
      <w:proofErr w:type="spellEnd"/>
      <w:r w:rsidR="00276BBF"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/>
          <w:sz w:val="24"/>
          <w:szCs w:val="24"/>
        </w:rPr>
        <w:t>za</w:t>
      </w:r>
      <w:proofErr w:type="spellEnd"/>
      <w:r w:rsidR="00276BBF"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/>
          <w:sz w:val="24"/>
          <w:szCs w:val="24"/>
        </w:rPr>
        <w:lastRenderedPageBreak/>
        <w:t>pomoćno</w:t>
      </w:r>
      <w:proofErr w:type="spellEnd"/>
      <w:r w:rsidR="00276BBF"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/>
          <w:sz w:val="24"/>
          <w:szCs w:val="24"/>
        </w:rPr>
        <w:t>i</w:t>
      </w:r>
      <w:proofErr w:type="spellEnd"/>
      <w:r w:rsidR="00276BBF"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/>
          <w:sz w:val="24"/>
          <w:szCs w:val="24"/>
        </w:rPr>
        <w:t>tehničko</w:t>
      </w:r>
      <w:proofErr w:type="spellEnd"/>
      <w:r w:rsidR="00276BBF"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6BBF" w:rsidRPr="00276BBF">
        <w:rPr>
          <w:rFonts w:ascii="Times New Roman" w:hAnsi="Times New Roman"/>
          <w:sz w:val="24"/>
          <w:szCs w:val="24"/>
        </w:rPr>
        <w:t>osoblje</w:t>
      </w:r>
      <w:proofErr w:type="spellEnd"/>
      <w:r w:rsidR="00276BBF"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/>
          <w:sz w:val="24"/>
          <w:szCs w:val="24"/>
        </w:rPr>
        <w:t>sukladno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6B2D" w:rsidRPr="00276BBF">
        <w:rPr>
          <w:rFonts w:ascii="Times New Roman" w:hAnsi="Times New Roman"/>
          <w:sz w:val="24"/>
          <w:szCs w:val="24"/>
        </w:rPr>
        <w:t>članku</w:t>
      </w:r>
      <w:proofErr w:type="spellEnd"/>
      <w:r w:rsidR="00BE6B2D" w:rsidRPr="00276BBF">
        <w:rPr>
          <w:rFonts w:ascii="Times New Roman" w:hAnsi="Times New Roman"/>
          <w:sz w:val="24"/>
          <w:szCs w:val="24"/>
        </w:rPr>
        <w:t xml:space="preserve"> 11. </w:t>
      </w:r>
      <w:proofErr w:type="spellStart"/>
      <w:r w:rsidRPr="00276BBF">
        <w:rPr>
          <w:rFonts w:ascii="Times New Roman" w:hAnsi="Times New Roman"/>
          <w:sz w:val="24"/>
          <w:szCs w:val="24"/>
        </w:rPr>
        <w:t>Pravilniku</w:t>
      </w:r>
      <w:proofErr w:type="spellEnd"/>
      <w:r w:rsidRPr="00276BBF">
        <w:rPr>
          <w:rFonts w:ascii="Times New Roman" w:hAnsi="Times New Roman"/>
          <w:sz w:val="24"/>
          <w:szCs w:val="24"/>
        </w:rPr>
        <w:t xml:space="preserve"> </w:t>
      </w:r>
      <w:r w:rsidRPr="00276BB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Povjerenstva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prijem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276BBF">
        <w:rPr>
          <w:rFonts w:ascii="Times New Roman" w:hAnsi="Times New Roman"/>
          <w:sz w:val="24"/>
          <w:szCs w:val="24"/>
        </w:rPr>
        <w:t>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usmenog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dijela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obaviješteni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tel. - mob.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otvoren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Nepotpune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neblagovremene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uzimati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22AEC" w:rsidRPr="00276BBF" w:rsidRDefault="00122AEC" w:rsidP="00BE6B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6BBF">
        <w:rPr>
          <w:rFonts w:ascii="Times New Roman" w:hAnsi="Times New Roman" w:cs="Times New Roman"/>
          <w:sz w:val="24"/>
          <w:szCs w:val="24"/>
        </w:rPr>
        <w:t>Natječajnu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vraćamo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76BBF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Pr="00276BB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tajništvu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6BBF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276BBF">
        <w:rPr>
          <w:rFonts w:ascii="Times New Roman" w:hAnsi="Times New Roman" w:cs="Times New Roman"/>
          <w:sz w:val="24"/>
          <w:szCs w:val="24"/>
        </w:rPr>
        <w:t>.</w:t>
      </w:r>
    </w:p>
    <w:p w:rsidR="0014298F" w:rsidRPr="00276BBF" w:rsidRDefault="0014298F" w:rsidP="00122AE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4298F" w:rsidRPr="0014298F" w:rsidRDefault="0014298F" w:rsidP="001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F">
        <w:rPr>
          <w:rFonts w:ascii="Times New Roman" w:hAnsi="Times New Roman" w:cs="Times New Roman"/>
          <w:sz w:val="24"/>
          <w:szCs w:val="24"/>
        </w:rPr>
        <w:t>Napomena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dopunskim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branitelja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obitelji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u HNŽ-u (NN HNŽ-e br. 6/18, 4/21</w:t>
      </w:r>
      <w:proofErr w:type="gramStart"/>
      <w:r w:rsidRPr="0014298F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Pr="0014298F">
        <w:rPr>
          <w:rFonts w:ascii="Times New Roman" w:hAnsi="Times New Roman" w:cs="Times New Roman"/>
          <w:sz w:val="24"/>
          <w:szCs w:val="24"/>
        </w:rPr>
        <w:t xml:space="preserve">/22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11/23)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prioritet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upošljavanju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proofErr w:type="gramStart"/>
      <w:r w:rsidRPr="0014298F">
        <w:rPr>
          <w:rFonts w:ascii="Times New Roman" w:hAnsi="Times New Roman" w:cs="Times New Roman"/>
          <w:sz w:val="24"/>
          <w:szCs w:val="24"/>
        </w:rPr>
        <w:t>ovog</w:t>
      </w:r>
      <w:proofErr w:type="spellEnd"/>
      <w:proofErr w:type="gram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r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dostave dokumentaciju kojom se dokazuje pripadnost braniteljskoj populaciji, odnosno dokumentaciju propisanu Uredbom o jedinstvenim kriterijima i pravilima za zapošljavanje branitelja i članova njihovih obitelji u HNŽ-u ( NN HNŽ-a br. 1/24)</w:t>
      </w:r>
      <w:r w:rsidRPr="0014298F">
        <w:rPr>
          <w:rFonts w:ascii="Times New Roman" w:hAnsi="Times New Roman" w:cs="Times New Roman"/>
          <w:sz w:val="24"/>
          <w:szCs w:val="24"/>
        </w:rPr>
        <w:t>.</w:t>
      </w:r>
    </w:p>
    <w:p w:rsidR="0014298F" w:rsidRPr="0014298F" w:rsidRDefault="0014298F" w:rsidP="001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8F" w:rsidRPr="0014298F" w:rsidRDefault="0014298F" w:rsidP="001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298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traženom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dokumentacijom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koverti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pošte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preporučeno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naznakom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>:</w:t>
      </w:r>
    </w:p>
    <w:p w:rsidR="0014298F" w:rsidRPr="0014298F" w:rsidRDefault="0014298F" w:rsidP="001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8F" w:rsidRPr="0014298F" w:rsidRDefault="0014298F" w:rsidP="00BE6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8F">
        <w:rPr>
          <w:rFonts w:ascii="Times New Roman" w:hAnsi="Times New Roman" w:cs="Times New Roman"/>
          <w:b/>
          <w:sz w:val="24"/>
          <w:szCs w:val="24"/>
        </w:rPr>
        <w:t>SREDNJA ŠKOLA DR. FRA SLAVKA BARBARIĆA U ČITLUKU</w:t>
      </w:r>
    </w:p>
    <w:p w:rsidR="0014298F" w:rsidRPr="0014298F" w:rsidRDefault="0014298F" w:rsidP="00BE6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298F">
        <w:rPr>
          <w:rFonts w:ascii="Times New Roman" w:hAnsi="Times New Roman" w:cs="Times New Roman"/>
          <w:sz w:val="24"/>
          <w:szCs w:val="24"/>
        </w:rPr>
        <w:t>Stjepana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98F">
        <w:rPr>
          <w:rFonts w:ascii="Times New Roman" w:hAnsi="Times New Roman" w:cs="Times New Roman"/>
          <w:sz w:val="24"/>
          <w:szCs w:val="24"/>
        </w:rPr>
        <w:t>Radića</w:t>
      </w:r>
      <w:proofErr w:type="spellEnd"/>
      <w:r w:rsidRPr="0014298F">
        <w:rPr>
          <w:rFonts w:ascii="Times New Roman" w:hAnsi="Times New Roman" w:cs="Times New Roman"/>
          <w:sz w:val="24"/>
          <w:szCs w:val="24"/>
        </w:rPr>
        <w:t xml:space="preserve"> 7, </w:t>
      </w:r>
      <w:r w:rsidRPr="0014298F">
        <w:rPr>
          <w:rFonts w:ascii="Times New Roman" w:eastAsia="Times New Roman" w:hAnsi="Times New Roman" w:cs="Times New Roman"/>
          <w:bCs/>
          <w:sz w:val="24"/>
          <w:szCs w:val="24"/>
        </w:rPr>
        <w:t xml:space="preserve">88 260 </w:t>
      </w:r>
      <w:proofErr w:type="spellStart"/>
      <w:r w:rsidRPr="0014298F">
        <w:rPr>
          <w:rFonts w:ascii="Times New Roman" w:eastAsia="Times New Roman" w:hAnsi="Times New Roman" w:cs="Times New Roman"/>
          <w:bCs/>
          <w:sz w:val="24"/>
          <w:szCs w:val="24"/>
        </w:rPr>
        <w:t>Čitluk</w:t>
      </w:r>
      <w:proofErr w:type="spellEnd"/>
    </w:p>
    <w:p w:rsidR="00122AEC" w:rsidRPr="00276BBF" w:rsidRDefault="0014298F" w:rsidP="00BE6B2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b/>
          <w:bCs/>
          <w:color w:val="00171F"/>
          <w:sz w:val="24"/>
          <w:szCs w:val="24"/>
          <w:bdr w:val="none" w:sz="0" w:space="0" w:color="auto" w:frame="1"/>
          <w:shd w:val="clear" w:color="auto" w:fill="FFFFFF"/>
          <w:lang w:val="bs-Latn-BA"/>
        </w:rPr>
        <w:t>sa naznakom “prijava za Javni natječaj - ne otvarati“</w:t>
      </w:r>
    </w:p>
    <w:sectPr w:rsidR="00122AEC" w:rsidRPr="0027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1747"/>
    <w:multiLevelType w:val="hybridMultilevel"/>
    <w:tmpl w:val="51C8DB0A"/>
    <w:lvl w:ilvl="0" w:tplc="041A0017">
      <w:start w:val="2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22B0D"/>
    <w:multiLevelType w:val="hybridMultilevel"/>
    <w:tmpl w:val="BF8AB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361C8"/>
    <w:multiLevelType w:val="hybridMultilevel"/>
    <w:tmpl w:val="43D25528"/>
    <w:lvl w:ilvl="0" w:tplc="4A841A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21A73"/>
    <w:multiLevelType w:val="hybridMultilevel"/>
    <w:tmpl w:val="C5BEB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A69D6"/>
    <w:multiLevelType w:val="hybridMultilevel"/>
    <w:tmpl w:val="1A72044A"/>
    <w:lvl w:ilvl="0" w:tplc="753C096E">
      <w:start w:val="1"/>
      <w:numFmt w:val="lowerLetter"/>
      <w:lvlText w:val="%1)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AAE5AF0"/>
    <w:multiLevelType w:val="hybridMultilevel"/>
    <w:tmpl w:val="C2A60A46"/>
    <w:lvl w:ilvl="0" w:tplc="FDA09B54">
      <w:start w:val="1"/>
      <w:numFmt w:val="decimal"/>
      <w:lvlText w:val="%1."/>
      <w:lvlJc w:val="left"/>
      <w:pPr>
        <w:ind w:left="11" w:hanging="360"/>
      </w:pPr>
      <w:rPr>
        <w:rFonts w:ascii="Times New Roman" w:eastAsia="Times New Roman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-993" w:hanging="360"/>
      </w:pPr>
    </w:lvl>
    <w:lvl w:ilvl="2" w:tplc="041A001B">
      <w:start w:val="1"/>
      <w:numFmt w:val="lowerRoman"/>
      <w:lvlText w:val="%3."/>
      <w:lvlJc w:val="right"/>
      <w:pPr>
        <w:ind w:left="-273" w:hanging="180"/>
      </w:pPr>
    </w:lvl>
    <w:lvl w:ilvl="3" w:tplc="041A000F">
      <w:start w:val="1"/>
      <w:numFmt w:val="decimal"/>
      <w:lvlText w:val="%4."/>
      <w:lvlJc w:val="left"/>
      <w:pPr>
        <w:ind w:left="447" w:hanging="360"/>
      </w:pPr>
    </w:lvl>
    <w:lvl w:ilvl="4" w:tplc="041A0019">
      <w:start w:val="1"/>
      <w:numFmt w:val="lowerLetter"/>
      <w:lvlText w:val="%5."/>
      <w:lvlJc w:val="left"/>
      <w:pPr>
        <w:ind w:left="1167" w:hanging="360"/>
      </w:pPr>
    </w:lvl>
    <w:lvl w:ilvl="5" w:tplc="041A001B">
      <w:start w:val="1"/>
      <w:numFmt w:val="lowerRoman"/>
      <w:lvlText w:val="%6."/>
      <w:lvlJc w:val="right"/>
      <w:pPr>
        <w:ind w:left="1887" w:hanging="180"/>
      </w:pPr>
    </w:lvl>
    <w:lvl w:ilvl="6" w:tplc="041A000F">
      <w:start w:val="1"/>
      <w:numFmt w:val="decimal"/>
      <w:lvlText w:val="%7."/>
      <w:lvlJc w:val="left"/>
      <w:pPr>
        <w:ind w:left="2607" w:hanging="360"/>
      </w:pPr>
    </w:lvl>
    <w:lvl w:ilvl="7" w:tplc="041A0019">
      <w:start w:val="1"/>
      <w:numFmt w:val="lowerLetter"/>
      <w:lvlText w:val="%8."/>
      <w:lvlJc w:val="left"/>
      <w:pPr>
        <w:ind w:left="3327" w:hanging="360"/>
      </w:pPr>
    </w:lvl>
    <w:lvl w:ilvl="8" w:tplc="041A001B">
      <w:start w:val="1"/>
      <w:numFmt w:val="lowerRoman"/>
      <w:lvlText w:val="%9."/>
      <w:lvlJc w:val="right"/>
      <w:pPr>
        <w:ind w:left="4047" w:hanging="180"/>
      </w:pPr>
    </w:lvl>
  </w:abstractNum>
  <w:abstractNum w:abstractNumId="6">
    <w:nsid w:val="6EF27E60"/>
    <w:multiLevelType w:val="hybridMultilevel"/>
    <w:tmpl w:val="517C7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122AEC"/>
    <w:rsid w:val="0014298F"/>
    <w:rsid w:val="00276BBF"/>
    <w:rsid w:val="002A0BED"/>
    <w:rsid w:val="005E1A21"/>
    <w:rsid w:val="00BE6B2D"/>
    <w:rsid w:val="00C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3D01F-7CCF-4D74-9599-D3272B6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EC"/>
    <w:pPr>
      <w:spacing w:after="200" w:line="276" w:lineRule="auto"/>
    </w:pPr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122A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22AEC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Bezproreda">
    <w:name w:val="No Spacing"/>
    <w:uiPriority w:val="1"/>
    <w:qFormat/>
    <w:rsid w:val="00122AEC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122A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122AE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6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6BB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KORISNIKŽ</dc:creator>
  <cp:keywords/>
  <dc:description/>
  <cp:lastModifiedBy>KORISNIKŽ</cp:lastModifiedBy>
  <cp:revision>2</cp:revision>
  <cp:lastPrinted>2024-08-08T08:47:00Z</cp:lastPrinted>
  <dcterms:created xsi:type="dcterms:W3CDTF">2024-08-08T07:58:00Z</dcterms:created>
  <dcterms:modified xsi:type="dcterms:W3CDTF">2024-08-08T08:58:00Z</dcterms:modified>
</cp:coreProperties>
</file>